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9C" w:rsidRDefault="00E81B9C">
      <w:pPr>
        <w:spacing w:before="213" w:line="220" w:lineRule="auto"/>
        <w:rPr>
          <w:rFonts w:ascii="Times New Roman" w:eastAsia="方正黑体_GBK" w:hAnsi="Times New Roman" w:cs="Times New Roman"/>
          <w:spacing w:val="8"/>
          <w:sz w:val="32"/>
          <w:szCs w:val="32"/>
          <w:lang w:eastAsia="zh-CN"/>
        </w:rPr>
      </w:pPr>
    </w:p>
    <w:p w:rsidR="00E81B9C" w:rsidRPr="002F3F2D" w:rsidRDefault="002F3F2D" w:rsidP="002F3F2D">
      <w:pPr>
        <w:spacing w:before="213" w:line="220" w:lineRule="auto"/>
        <w:jc w:val="center"/>
        <w:rPr>
          <w:rFonts w:ascii="Times New Roman" w:eastAsia="方正小标宋_GBK" w:hAnsi="Times New Roman" w:cs="Times New Roman"/>
          <w:sz w:val="35"/>
          <w:szCs w:val="35"/>
          <w:lang w:eastAsia="zh-CN"/>
        </w:rPr>
      </w:pPr>
      <w:r>
        <w:rPr>
          <w:rFonts w:ascii="Times New Roman" w:eastAsia="方正小标宋_GBK" w:hAnsi="Times New Roman" w:cs="Times New Roman" w:hint="eastAsia"/>
          <w:spacing w:val="8"/>
          <w:sz w:val="35"/>
          <w:szCs w:val="35"/>
          <w:lang w:eastAsia="zh-CN"/>
        </w:rPr>
        <w:t>材料工程</w:t>
      </w:r>
      <w:r w:rsidR="006F0301"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学院</w:t>
      </w:r>
      <w:r w:rsidR="006F0301"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202</w:t>
      </w:r>
      <w:r w:rsidR="006F0301">
        <w:rPr>
          <w:rFonts w:ascii="Times New Roman" w:eastAsia="方正小标宋_GBK" w:hAnsi="Times New Roman" w:cs="Times New Roman" w:hint="eastAsia"/>
          <w:spacing w:val="8"/>
          <w:sz w:val="35"/>
          <w:szCs w:val="35"/>
          <w:lang w:eastAsia="zh-CN"/>
        </w:rPr>
        <w:t>5</w:t>
      </w:r>
      <w:r w:rsidR="006F0301"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年</w:t>
      </w:r>
      <w:r w:rsidR="006F0301">
        <w:rPr>
          <w:rFonts w:ascii="Times New Roman" w:eastAsia="方正小标宋_GBK" w:hAnsi="Times New Roman" w:cs="Times New Roman" w:hint="eastAsia"/>
          <w:spacing w:val="8"/>
          <w:sz w:val="35"/>
          <w:szCs w:val="35"/>
          <w:lang w:eastAsia="zh-CN"/>
        </w:rPr>
        <w:t>下半年</w:t>
      </w:r>
      <w:r w:rsidR="006F0301"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入团积极分子花名册</w:t>
      </w:r>
    </w:p>
    <w:tbl>
      <w:tblPr>
        <w:tblpPr w:leftFromText="180" w:rightFromText="180" w:vertAnchor="text" w:horzAnchor="page" w:tblpXSpec="center" w:tblpY="492"/>
        <w:tblOverlap w:val="never"/>
        <w:tblW w:w="1444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"/>
        <w:gridCol w:w="2125"/>
        <w:gridCol w:w="1418"/>
        <w:gridCol w:w="2408"/>
        <w:gridCol w:w="1779"/>
        <w:gridCol w:w="2669"/>
        <w:gridCol w:w="3087"/>
      </w:tblGrid>
      <w:tr w:rsidR="00E81B9C">
        <w:trPr>
          <w:trHeight w:val="633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both"/>
              <w:rPr>
                <w:rFonts w:ascii="方正黑体_GBK" w:eastAsia="方正黑体_GBK" w:hAnsi="黑体" w:cs="黑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黑体" w:cs="黑体" w:hint="eastAsia"/>
                <w:spacing w:val="-3"/>
                <w:position w:val="1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5" w:line="214" w:lineRule="auto"/>
              <w:ind w:left="823"/>
              <w:jc w:val="both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9" w:line="210" w:lineRule="auto"/>
              <w:ind w:left="470"/>
              <w:jc w:val="both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91" w:line="207" w:lineRule="auto"/>
              <w:ind w:left="961"/>
              <w:jc w:val="both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班级</w:t>
            </w:r>
            <w:proofErr w:type="spellEnd"/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6" w:line="213" w:lineRule="auto"/>
              <w:ind w:left="524"/>
              <w:jc w:val="both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73" w:line="331" w:lineRule="exact"/>
              <w:ind w:left="452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指定培养人</w:t>
            </w:r>
            <w:proofErr w:type="spellEnd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（</w:t>
            </w:r>
            <w:r>
              <w:rPr>
                <w:rFonts w:ascii="方正黑体_GBK" w:eastAsia="方正黑体_GBK" w:hAnsi="宋体" w:cs="宋体" w:hint="eastAsia"/>
                <w:spacing w:val="-6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spacing w:val="-4"/>
                <w:position w:val="1"/>
                <w:sz w:val="24"/>
                <w:szCs w:val="24"/>
              </w:rPr>
              <w:t>1-2</w:t>
            </w:r>
            <w:r>
              <w:rPr>
                <w:rFonts w:ascii="Times New Roman" w:eastAsia="方正黑体_GBK" w:hAnsi="Times New Roman" w:cs="Times New Roman"/>
                <w:spacing w:val="-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名）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5" w:line="215" w:lineRule="auto"/>
              <w:ind w:left="175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培养人政治面貌</w:t>
            </w:r>
            <w:proofErr w:type="spellEnd"/>
          </w:p>
        </w:tc>
      </w:tr>
      <w:tr w:rsidR="00E81B9C">
        <w:trPr>
          <w:trHeight w:val="633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范峥浩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</w:t>
            </w:r>
            <w:r>
              <w:rPr>
                <w:rFonts w:hint="eastAsia"/>
                <w:lang w:eastAsia="zh-CN"/>
              </w:rPr>
              <w:t>材控</w:t>
            </w:r>
            <w:r>
              <w:rPr>
                <w:rFonts w:hint="eastAsia"/>
                <w:lang w:eastAsia="zh-CN"/>
              </w:rPr>
              <w:t>3Z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2003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周石凡、马涵瑛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中共</w:t>
            </w:r>
            <w:r>
              <w:rPr>
                <w:lang w:eastAsia="zh-CN"/>
              </w:rPr>
              <w:t>预备党员</w:t>
            </w:r>
            <w:r>
              <w:rPr>
                <w:rFonts w:hint="eastAsia"/>
                <w:lang w:eastAsia="zh-CN"/>
              </w:rPr>
              <w:t>、中共党员</w:t>
            </w:r>
          </w:p>
        </w:tc>
      </w:tr>
      <w:tr w:rsidR="00E81B9C">
        <w:trPr>
          <w:trHeight w:val="633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寇桓瑞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  <w:r>
              <w:rPr>
                <w:rFonts w:hint="eastAsia"/>
                <w:lang w:eastAsia="zh-CN"/>
              </w:rPr>
              <w:t>材控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02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杜晨旭、郭晨晨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共青团员、中共</w:t>
            </w:r>
            <w:r>
              <w:rPr>
                <w:lang w:eastAsia="zh-CN"/>
              </w:rPr>
              <w:t>预备</w:t>
            </w:r>
            <w:r>
              <w:rPr>
                <w:rFonts w:hint="eastAsia"/>
                <w:lang w:eastAsia="zh-CN"/>
              </w:rPr>
              <w:t>党员</w:t>
            </w:r>
          </w:p>
        </w:tc>
      </w:tr>
      <w:tr w:rsidR="00E81B9C">
        <w:trPr>
          <w:trHeight w:val="633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章钏杰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  <w:r>
              <w:rPr>
                <w:rFonts w:hint="eastAsia"/>
                <w:lang w:eastAsia="zh-CN"/>
              </w:rPr>
              <w:t>材控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02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杜晨旭、郭晨晨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共青团员、中共</w:t>
            </w:r>
            <w:r>
              <w:rPr>
                <w:lang w:eastAsia="zh-CN"/>
              </w:rPr>
              <w:t>预备</w:t>
            </w:r>
            <w:r>
              <w:rPr>
                <w:rFonts w:hint="eastAsia"/>
                <w:lang w:eastAsia="zh-CN"/>
              </w:rPr>
              <w:t>党员</w:t>
            </w:r>
          </w:p>
        </w:tc>
      </w:tr>
      <w:tr w:rsidR="00E81B9C">
        <w:trPr>
          <w:trHeight w:val="633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秦宇飞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  <w:r>
              <w:rPr>
                <w:rFonts w:hint="eastAsia"/>
                <w:lang w:eastAsia="zh-CN"/>
              </w:rPr>
              <w:t>金属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07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严雨、杜江威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共青团员、中共</w:t>
            </w:r>
            <w:r>
              <w:rPr>
                <w:lang w:eastAsia="zh-CN"/>
              </w:rPr>
              <w:t>预备</w:t>
            </w:r>
            <w:r>
              <w:rPr>
                <w:rFonts w:hint="eastAsia"/>
                <w:lang w:eastAsia="zh-CN"/>
              </w:rPr>
              <w:t>党员</w:t>
            </w:r>
          </w:p>
        </w:tc>
      </w:tr>
      <w:tr w:rsidR="00E81B9C">
        <w:trPr>
          <w:trHeight w:val="90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叶如梦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  <w:r>
              <w:rPr>
                <w:rFonts w:hint="eastAsia"/>
                <w:lang w:eastAsia="zh-CN"/>
              </w:rPr>
              <w:t>材控</w:t>
            </w:r>
            <w:r>
              <w:rPr>
                <w:rFonts w:hint="eastAsia"/>
                <w:lang w:eastAsia="zh-CN"/>
              </w:rPr>
              <w:t>3Z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06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黄家辉、李倩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</w:t>
            </w:r>
            <w:r>
              <w:rPr>
                <w:lang w:eastAsia="zh-CN"/>
              </w:rPr>
              <w:t>共青团员</w:t>
            </w:r>
          </w:p>
        </w:tc>
      </w:tr>
      <w:tr w:rsidR="00E81B9C">
        <w:trPr>
          <w:trHeight w:val="628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史佳伟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  <w:r>
              <w:rPr>
                <w:rFonts w:hint="eastAsia"/>
                <w:lang w:eastAsia="zh-CN"/>
              </w:rPr>
              <w:t>材控</w:t>
            </w:r>
            <w:r>
              <w:rPr>
                <w:rFonts w:hint="eastAsia"/>
                <w:lang w:eastAsia="zh-CN"/>
              </w:rPr>
              <w:t>3Z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05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黄家辉、李倩</w:t>
            </w:r>
            <w:bookmarkStart w:id="0" w:name="_GoBack"/>
            <w:bookmarkEnd w:id="0"/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</w:t>
            </w:r>
            <w:r>
              <w:rPr>
                <w:lang w:eastAsia="zh-CN"/>
              </w:rPr>
              <w:t>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孙康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  <w:r>
              <w:rPr>
                <w:rFonts w:hint="eastAsia"/>
                <w:lang w:eastAsia="zh-CN"/>
              </w:rPr>
              <w:t>材控</w:t>
            </w:r>
            <w:r>
              <w:rPr>
                <w:rFonts w:hint="eastAsia"/>
                <w:lang w:eastAsia="zh-CN"/>
              </w:rPr>
              <w:t>3Z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2004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黄家辉、李倩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</w:t>
            </w:r>
            <w:r>
              <w:rPr>
                <w:lang w:eastAsia="zh-CN"/>
              </w:rPr>
              <w:t>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罗威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01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陈美杏、张佳怡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吕晨光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06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陈美杏、张佳怡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曹涵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陈美杏、张佳怡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王智霖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08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陈美杏、张佳怡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05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吴东昂、孙悦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王羽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04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吴东昂、孙悦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陈泓睿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吴东昂、孙悦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张若芸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模具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07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吴东昂、孙悦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55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徐艺维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金属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04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张玉婧、张文骏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55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魏楚恩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金属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03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张玉婧、张文骏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王赟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增材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05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陈旦恒、沈璇璐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  <w:tr w:rsidR="00E81B9C">
        <w:trPr>
          <w:trHeight w:val="629"/>
          <w:jc w:val="center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孟德举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  <w:r>
              <w:rPr>
                <w:rFonts w:hint="eastAsia"/>
                <w:lang w:eastAsia="zh-CN"/>
              </w:rPr>
              <w:t>增材</w:t>
            </w:r>
            <w:r>
              <w:rPr>
                <w:rFonts w:hint="eastAsia"/>
                <w:lang w:eastAsia="zh-CN"/>
              </w:rPr>
              <w:t>2Z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01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董奥琪、蔡储羽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81B9C" w:rsidRDefault="006F0301">
            <w:pPr>
              <w:spacing w:before="181" w:line="316" w:lineRule="exact"/>
              <w:ind w:left="2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共青团员、共青团员</w:t>
            </w:r>
          </w:p>
        </w:tc>
      </w:tr>
    </w:tbl>
    <w:p w:rsidR="00E81B9C" w:rsidRDefault="00E81B9C">
      <w:pPr>
        <w:spacing w:before="181" w:line="316" w:lineRule="exact"/>
        <w:jc w:val="both"/>
        <w:rPr>
          <w:lang w:eastAsia="zh-CN"/>
        </w:rPr>
      </w:pPr>
    </w:p>
    <w:p w:rsidR="00E81B9C" w:rsidRDefault="00E81B9C">
      <w:pPr>
        <w:pStyle w:val="a3"/>
        <w:spacing w:before="156" w:line="221" w:lineRule="auto"/>
        <w:ind w:left="132"/>
        <w:jc w:val="both"/>
        <w:rPr>
          <w:rFonts w:ascii="方正楷体_GBK" w:eastAsia="方正楷体_GBK" w:hAnsi="黑体" w:cs="黑体" w:hint="default"/>
          <w:lang w:eastAsia="zh-CN"/>
        </w:rPr>
      </w:pPr>
    </w:p>
    <w:sectPr w:rsidR="00E81B9C" w:rsidSect="00E81B9C">
      <w:pgSz w:w="16839" w:h="11906" w:orient="landscape"/>
      <w:pgMar w:top="1012" w:right="1327" w:bottom="1122" w:left="1327" w:header="0" w:footer="866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301" w:rsidRDefault="006F0301" w:rsidP="002F3F2D">
      <w:r>
        <w:separator/>
      </w:r>
    </w:p>
  </w:endnote>
  <w:endnote w:type="continuationSeparator" w:id="0">
    <w:p w:rsidR="006F0301" w:rsidRDefault="006F0301" w:rsidP="002F3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楷体_GBK">
    <w:altName w:val="方正楷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301" w:rsidRDefault="006F0301" w:rsidP="002F3F2D">
      <w:r>
        <w:separator/>
      </w:r>
    </w:p>
  </w:footnote>
  <w:footnote w:type="continuationSeparator" w:id="0">
    <w:p w:rsidR="006F0301" w:rsidRDefault="006F0301" w:rsidP="002F3F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81B9C"/>
    <w:rsid w:val="002F3F2D"/>
    <w:rsid w:val="006F0301"/>
    <w:rsid w:val="00E8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9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81B9C"/>
    <w:rPr>
      <w:rFonts w:ascii="仿宋" w:eastAsia="仿宋" w:hAnsi="仿宋" w:cs="仿宋" w:hint="eastAsia"/>
      <w:sz w:val="31"/>
      <w:szCs w:val="31"/>
    </w:rPr>
  </w:style>
  <w:style w:type="paragraph" w:styleId="a4">
    <w:name w:val="Normal (Web)"/>
    <w:basedOn w:val="a"/>
    <w:rsid w:val="00E81B9C"/>
    <w:rPr>
      <w:sz w:val="24"/>
    </w:rPr>
  </w:style>
  <w:style w:type="paragraph" w:styleId="a5">
    <w:name w:val="header"/>
    <w:basedOn w:val="a"/>
    <w:link w:val="Char"/>
    <w:uiPriority w:val="99"/>
    <w:semiHidden/>
    <w:unhideWhenUsed/>
    <w:rsid w:val="002F3F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F3F2D"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2F3F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F3F2D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Administrator</cp:lastModifiedBy>
  <cp:revision>2</cp:revision>
  <dcterms:created xsi:type="dcterms:W3CDTF">2025-07-17T19:46:00Z</dcterms:created>
  <dcterms:modified xsi:type="dcterms:W3CDTF">2025-07-20T01:57:00Z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eyJoZGlkIjoiZmU5ZDFjMDFiZTM3MWMwNTZjYjMyMDY4ZWQ1NDU4MjAiLCJ1c2VySWQiOiIxNTMyNDU1NDg0In0=</vt:lpwstr>
  </property>
  <property fmtid="{D5CDD505-2E9C-101B-9397-08002B2CF9AE}" pid="3" name="KSOProductBuildVer">
    <vt:lpwstr>2052-12.1.0.21915</vt:lpwstr>
  </property>
  <property fmtid="{D5CDD505-2E9C-101B-9397-08002B2CF9AE}" pid="4" name="ICV">
    <vt:lpwstr>C7723F6F1C014643A8B8814ACD5850BB_12</vt:lpwstr>
  </property>
</Properties>
</file>